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5A" w:rsidRPr="00AA7321" w:rsidRDefault="00102F08" w:rsidP="007E4546">
      <w:pPr>
        <w:jc w:val="center"/>
        <w:rPr>
          <w:rFonts w:ascii="Arial" w:hAnsi="Arial" w:cs="Arial"/>
          <w:b/>
          <w:bCs/>
          <w:color w:val="000000" w:themeColor="text1"/>
          <w:sz w:val="24"/>
          <w:szCs w:val="24"/>
          <w:lang w:val="en-US" w:eastAsia="pl-PL"/>
        </w:rPr>
      </w:pPr>
      <w:r w:rsidRPr="00102F08">
        <w:rPr>
          <w:rFonts w:ascii="Arial" w:hAnsi="Arial" w:cs="Arial"/>
          <w:b/>
          <w:bCs/>
          <w:noProof/>
          <w:color w:val="000000" w:themeColor="text1"/>
          <w:sz w:val="24"/>
          <w:szCs w:val="24"/>
          <w:lang w:eastAsia="pl-PL"/>
        </w:rPr>
        <w:drawing>
          <wp:inline distT="0" distB="0" distL="0" distR="0">
            <wp:extent cx="1266825" cy="1476375"/>
            <wp:effectExtent l="0" t="0" r="0" b="0"/>
            <wp:docPr id="1" name="Obraz 1" descr="\\HFH-SERWER\PR Marketing\03 Branding (logos, business paper)\Logos\Habitat Poland new logos\Pionowe\hfh_logo_ver_bl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SERWER\PR Marketing\03 Branding (logos, business paper)\Logos\Habitat Poland new logos\Pionowe\hfh_logo_ver_bl_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476375"/>
                    </a:xfrm>
                    <a:prstGeom prst="rect">
                      <a:avLst/>
                    </a:prstGeom>
                    <a:noFill/>
                    <a:ln>
                      <a:noFill/>
                    </a:ln>
                  </pic:spPr>
                </pic:pic>
              </a:graphicData>
            </a:graphic>
          </wp:inline>
        </w:drawing>
      </w:r>
      <w:bookmarkStart w:id="0" w:name="_GoBack"/>
      <w:bookmarkEnd w:id="0"/>
    </w:p>
    <w:p w:rsidR="00102F08" w:rsidRDefault="00F85E5A" w:rsidP="00F85E5A">
      <w:pPr>
        <w:tabs>
          <w:tab w:val="center" w:pos="4536"/>
          <w:tab w:val="right" w:pos="9072"/>
        </w:tabs>
        <w:rPr>
          <w:rFonts w:ascii="Arial" w:hAnsi="Arial" w:cs="Arial"/>
          <w:b/>
          <w:bCs/>
          <w:color w:val="000000" w:themeColor="text1"/>
          <w:sz w:val="24"/>
          <w:szCs w:val="24"/>
          <w:lang w:val="en-US" w:eastAsia="pl-PL"/>
        </w:rPr>
      </w:pPr>
      <w:r w:rsidRPr="00AA7321">
        <w:rPr>
          <w:rFonts w:ascii="Arial" w:hAnsi="Arial" w:cs="Arial"/>
          <w:b/>
          <w:bCs/>
          <w:color w:val="000000" w:themeColor="text1"/>
          <w:sz w:val="24"/>
          <w:szCs w:val="24"/>
          <w:lang w:val="en-US" w:eastAsia="pl-PL"/>
        </w:rPr>
        <w:tab/>
      </w:r>
    </w:p>
    <w:p w:rsidR="00102F08" w:rsidRDefault="00102F08" w:rsidP="00F85E5A">
      <w:pPr>
        <w:tabs>
          <w:tab w:val="center" w:pos="4536"/>
          <w:tab w:val="right" w:pos="9072"/>
        </w:tabs>
        <w:rPr>
          <w:rFonts w:ascii="Arial" w:hAnsi="Arial" w:cs="Arial"/>
          <w:b/>
          <w:bCs/>
          <w:color w:val="000000" w:themeColor="text1"/>
          <w:sz w:val="24"/>
          <w:szCs w:val="24"/>
          <w:lang w:val="en-US" w:eastAsia="pl-PL"/>
        </w:rPr>
      </w:pPr>
    </w:p>
    <w:p w:rsidR="007E4546" w:rsidRPr="00AA7321" w:rsidRDefault="007E4546" w:rsidP="00102F08">
      <w:pPr>
        <w:tabs>
          <w:tab w:val="center" w:pos="4536"/>
          <w:tab w:val="right" w:pos="9072"/>
        </w:tabs>
        <w:jc w:val="center"/>
        <w:rPr>
          <w:rFonts w:ascii="Arial" w:hAnsi="Arial" w:cs="Arial"/>
          <w:color w:val="000000" w:themeColor="text1"/>
          <w:sz w:val="24"/>
          <w:szCs w:val="20"/>
          <w:shd w:val="clear" w:color="auto" w:fill="FFFFFF"/>
        </w:rPr>
      </w:pPr>
      <w:r w:rsidRPr="00AA7321">
        <w:rPr>
          <w:rFonts w:ascii="Arial" w:hAnsi="Arial" w:cs="Arial"/>
          <w:b/>
          <w:bCs/>
          <w:color w:val="000000" w:themeColor="text1"/>
          <w:sz w:val="24"/>
          <w:szCs w:val="24"/>
          <w:lang w:val="en-US" w:eastAsia="pl-PL"/>
        </w:rPr>
        <w:t>Fundacja Habitat for Humanity Poland</w:t>
      </w:r>
    </w:p>
    <w:p w:rsidR="007E4546" w:rsidRPr="00AA7321" w:rsidRDefault="007E4546" w:rsidP="007E4546">
      <w:pPr>
        <w:jc w:val="center"/>
        <w:rPr>
          <w:rFonts w:ascii="Arial" w:hAnsi="Arial" w:cs="Arial"/>
          <w:color w:val="000000" w:themeColor="text1"/>
          <w:sz w:val="18"/>
          <w:szCs w:val="18"/>
          <w:shd w:val="clear" w:color="auto" w:fill="FFFFFF"/>
        </w:rPr>
      </w:pPr>
      <w:r w:rsidRPr="00AA7321">
        <w:rPr>
          <w:rFonts w:ascii="Arial" w:hAnsi="Arial" w:cs="Arial"/>
          <w:color w:val="000000" w:themeColor="text1"/>
          <w:sz w:val="18"/>
          <w:szCs w:val="18"/>
          <w:shd w:val="clear" w:color="auto" w:fill="FFFFFF"/>
        </w:rPr>
        <w:t>jest częścią międzynarodowej organizacji non-profit Habitat for Humanity International, działającej na rzecz zmniejszenia ubóstwa mieszkaniowego na świecie. W Polsce pomagamy za pośrednictwem 2 biur, zlokalizowanych w Warszawie i Gliwicach. Na liczniku mamy już ponad 120 wybudowanych lokali mieszkalnych. Aby docierać z pomocą do jak największej liczby osób w trudnej sytuacji mieszkaniowej, Habitat Poland realizuje też liczne projekty typu remonty czy działania mające na celu wprowadzenie systemowych rozwiązań zwiększających dostęp do niedrogich mieszkań o godnym standardzie.</w:t>
      </w:r>
    </w:p>
    <w:p w:rsidR="007E4546" w:rsidRPr="00AA7321" w:rsidRDefault="007E4546" w:rsidP="007E4546">
      <w:pPr>
        <w:jc w:val="center"/>
        <w:rPr>
          <w:rFonts w:ascii="Arial" w:hAnsi="Arial" w:cs="Arial"/>
          <w:color w:val="000000" w:themeColor="text1"/>
          <w:sz w:val="24"/>
          <w:szCs w:val="20"/>
          <w:shd w:val="clear" w:color="auto" w:fill="FFFFFF"/>
        </w:rPr>
      </w:pPr>
    </w:p>
    <w:p w:rsidR="007E4546" w:rsidRPr="00AA7321" w:rsidRDefault="007E4546" w:rsidP="005404C6">
      <w:pPr>
        <w:jc w:val="center"/>
        <w:rPr>
          <w:rFonts w:ascii="Arial" w:hAnsi="Arial" w:cs="Arial"/>
          <w:color w:val="000000" w:themeColor="text1"/>
          <w:sz w:val="20"/>
          <w:szCs w:val="20"/>
          <w:shd w:val="clear" w:color="auto" w:fill="FFFFFF"/>
        </w:rPr>
      </w:pPr>
      <w:r w:rsidRPr="00AA7321">
        <w:rPr>
          <w:rFonts w:ascii="Arial" w:hAnsi="Arial" w:cs="Arial"/>
          <w:color w:val="000000" w:themeColor="text1"/>
          <w:sz w:val="20"/>
          <w:szCs w:val="20"/>
          <w:shd w:val="clear" w:color="auto" w:fill="FFFFFF"/>
        </w:rPr>
        <w:t>W związku z rozwojem działalności szukamy do naszego Zespołu osoby na stanowisko:</w:t>
      </w:r>
    </w:p>
    <w:p w:rsidR="007E4546" w:rsidRPr="00AA7321" w:rsidRDefault="007E4546" w:rsidP="007E4546">
      <w:pPr>
        <w:jc w:val="center"/>
        <w:rPr>
          <w:rFonts w:ascii="Arial" w:hAnsi="Arial" w:cs="Arial"/>
          <w:b/>
          <w:bCs/>
          <w:color w:val="000000" w:themeColor="text1"/>
          <w:sz w:val="36"/>
          <w:szCs w:val="36"/>
          <w:lang w:val="en-US" w:eastAsia="pl-PL"/>
        </w:rPr>
      </w:pPr>
      <w:r w:rsidRPr="00AA7321">
        <w:rPr>
          <w:rFonts w:ascii="Arial" w:hAnsi="Arial" w:cs="Arial"/>
          <w:b/>
          <w:bCs/>
          <w:color w:val="000000" w:themeColor="text1"/>
          <w:sz w:val="36"/>
          <w:szCs w:val="36"/>
          <w:lang w:val="en-US" w:eastAsia="pl-PL"/>
        </w:rPr>
        <w:t>Koordynator/ka Projektu Build Solid Ground</w:t>
      </w:r>
    </w:p>
    <w:p w:rsidR="007E4546" w:rsidRPr="00AA7321" w:rsidRDefault="007E4546" w:rsidP="007E4546">
      <w:pPr>
        <w:spacing w:after="0" w:line="240" w:lineRule="auto"/>
        <w:jc w:val="center"/>
        <w:rPr>
          <w:rFonts w:ascii="Arial" w:hAnsi="Arial" w:cs="Arial"/>
          <w:color w:val="000000" w:themeColor="text1"/>
          <w:sz w:val="20"/>
          <w:szCs w:val="20"/>
          <w:shd w:val="clear" w:color="auto" w:fill="FFFFFF"/>
        </w:rPr>
      </w:pPr>
      <w:r w:rsidRPr="00AA7321">
        <w:rPr>
          <w:rFonts w:ascii="Arial" w:hAnsi="Arial" w:cs="Arial"/>
          <w:color w:val="000000" w:themeColor="text1"/>
          <w:sz w:val="20"/>
          <w:szCs w:val="20"/>
          <w:shd w:val="clear" w:color="auto" w:fill="FFFFFF"/>
        </w:rPr>
        <w:t>(nr ref.: BSG/2019)</w:t>
      </w:r>
    </w:p>
    <w:p w:rsidR="007E4546" w:rsidRPr="00AA7321" w:rsidRDefault="007E4546" w:rsidP="007E4546">
      <w:pPr>
        <w:spacing w:after="0" w:line="240" w:lineRule="auto"/>
        <w:jc w:val="center"/>
        <w:rPr>
          <w:rFonts w:ascii="Arial" w:hAnsi="Arial" w:cs="Arial"/>
          <w:b/>
          <w:color w:val="000000" w:themeColor="text1"/>
          <w:sz w:val="20"/>
          <w:szCs w:val="20"/>
          <w:shd w:val="clear" w:color="auto" w:fill="FFFFFF"/>
        </w:rPr>
      </w:pPr>
      <w:r w:rsidRPr="00AA7321">
        <w:rPr>
          <w:rFonts w:ascii="Arial" w:hAnsi="Arial" w:cs="Arial"/>
          <w:b/>
          <w:color w:val="000000" w:themeColor="text1"/>
          <w:sz w:val="20"/>
          <w:szCs w:val="20"/>
          <w:shd w:val="clear" w:color="auto" w:fill="FFFFFF"/>
        </w:rPr>
        <w:t>Miejsce pracy: Warszawa</w:t>
      </w:r>
    </w:p>
    <w:p w:rsidR="007E4546" w:rsidRPr="00AA7321" w:rsidRDefault="007E4546" w:rsidP="007E4546">
      <w:pPr>
        <w:spacing w:after="0" w:line="240" w:lineRule="auto"/>
        <w:jc w:val="center"/>
        <w:rPr>
          <w:rFonts w:ascii="Arial" w:hAnsi="Arial" w:cs="Arial"/>
          <w:b/>
          <w:color w:val="000000" w:themeColor="text1"/>
          <w:sz w:val="20"/>
          <w:szCs w:val="20"/>
          <w:shd w:val="clear" w:color="auto" w:fill="FFFFFF"/>
        </w:rPr>
      </w:pPr>
    </w:p>
    <w:p w:rsidR="007E4546" w:rsidRPr="00AA7321" w:rsidRDefault="007E4546" w:rsidP="007E4546">
      <w:pPr>
        <w:jc w:val="center"/>
        <w:rPr>
          <w:rFonts w:ascii="Arial" w:hAnsi="Arial" w:cs="Arial"/>
          <w:b/>
          <w:bCs/>
          <w:color w:val="000000" w:themeColor="text1"/>
          <w:sz w:val="44"/>
          <w:szCs w:val="44"/>
          <w:lang w:val="en-US" w:eastAsia="pl-PL"/>
        </w:rPr>
      </w:pPr>
    </w:p>
    <w:p w:rsidR="007E4546" w:rsidRPr="00AA7321" w:rsidRDefault="007E4546" w:rsidP="007E4546">
      <w:pPr>
        <w:jc w:val="both"/>
        <w:rPr>
          <w:rFonts w:ascii="Arial" w:hAnsi="Arial" w:cs="Arial"/>
          <w:color w:val="000000" w:themeColor="text1"/>
        </w:rPr>
      </w:pPr>
      <w:r w:rsidRPr="00AA7321">
        <w:rPr>
          <w:rFonts w:ascii="Arial" w:hAnsi="Arial" w:cs="Arial"/>
          <w:color w:val="000000" w:themeColor="text1"/>
        </w:rPr>
        <w:t>Aktualnie do Zespołu Fundacji poszukujemy Koordynatora/ki projektu międzynarodowego współfinansowanego ze środków UE –</w:t>
      </w:r>
      <w:r w:rsidRPr="00AA7321">
        <w:rPr>
          <w:rFonts w:ascii="Arial" w:hAnsi="Arial" w:cs="Arial"/>
          <w:i/>
          <w:color w:val="000000" w:themeColor="text1"/>
        </w:rPr>
        <w:t xml:space="preserve"> Raising public awareness of development issues and promoting development education in the European Union</w:t>
      </w:r>
      <w:r w:rsidRPr="00AA7321">
        <w:rPr>
          <w:rFonts w:ascii="Arial" w:hAnsi="Arial" w:cs="Arial"/>
          <w:color w:val="000000" w:themeColor="text1"/>
        </w:rPr>
        <w:t xml:space="preserve"> realizowanego w latach 2017 r. – 2020 r. Celem projektu jest podnoszenie świadomości, wiedzy i zaangażowania obywateli społeczeństw europejskich w kwestie globalnego mieszkalnictwa, prawa do ziemi, zrównoważonego rozwoju miast zgodnie z Celami Zrównoważonego Rozwoju (SDG 11) i rekomendacjami zawartymi w New Urban Agenda (NUA). Główną grupą docelową projektu są uczniowie i studenci szkół i uczelni, a metodyką projektu - aktywizujące techniki nauczania rekomendowane w edukacji globalnej. Działania w Polsce realizowane będą we współpracy z organizacjami pozarządowymi, władzami lokalnymi, uniwersytetami w kraju i za granicą.</w:t>
      </w:r>
    </w:p>
    <w:p w:rsidR="007E4546" w:rsidRPr="00AA7321" w:rsidRDefault="007E4546" w:rsidP="007E4546">
      <w:pPr>
        <w:spacing w:line="240" w:lineRule="auto"/>
        <w:jc w:val="both"/>
        <w:rPr>
          <w:rFonts w:ascii="Arial" w:hAnsi="Arial" w:cs="Arial"/>
          <w:color w:val="000000" w:themeColor="text1"/>
          <w:sz w:val="20"/>
          <w:szCs w:val="20"/>
        </w:rPr>
      </w:pPr>
    </w:p>
    <w:p w:rsidR="007E4546" w:rsidRPr="00AA7321" w:rsidRDefault="007E4546" w:rsidP="00C3242A">
      <w:pPr>
        <w:rPr>
          <w:rFonts w:ascii="Arial" w:hAnsi="Arial" w:cs="Arial"/>
          <w:b/>
          <w:bCs/>
          <w:color w:val="000000" w:themeColor="text1"/>
          <w:lang w:val="en-US" w:eastAsia="pl-PL"/>
        </w:rPr>
      </w:pPr>
      <w:r w:rsidRPr="00AA7321">
        <w:rPr>
          <w:rFonts w:ascii="Arial" w:hAnsi="Arial" w:cs="Arial"/>
          <w:b/>
          <w:bCs/>
          <w:color w:val="000000" w:themeColor="text1"/>
          <w:lang w:val="en-US" w:eastAsia="pl-PL"/>
        </w:rPr>
        <w:t xml:space="preserve">Główne zadania Koordynatora/ki projektu Build Solid Ground: </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 xml:space="preserve">Koordynacja projektu w zakresie merytorycznym, organizacyjnym </w:t>
      </w:r>
      <w:r w:rsidR="005404C6" w:rsidRPr="00AA7321">
        <w:rPr>
          <w:rFonts w:ascii="Arial" w:hAnsi="Arial" w:cs="Arial"/>
          <w:color w:val="000000" w:themeColor="text1"/>
          <w:sz w:val="20"/>
          <w:szCs w:val="20"/>
        </w:rPr>
        <w:t>i administracyjnym,</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Bieżąca komunikacja z liderem i partnerami projektu,</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Koordynacja bieżąca edukacyjnych działań projektu w Polsce,</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Nadzór nad trenerami i trenerkami oraz 4 partnerskimi organizacjami pozarządowymi,</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lastRenderedPageBreak/>
        <w:t>Realizacja projektu zgodnie z wytycznymi UE, umowami i procedurami wewnętrznymi Habitat for Humanity, w tym osiągnięcie zakładanych wskaźników rezultatów projektu,</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Koordynacja wydarzeń edukacyjnych w projekcie (m.in. cykliczne warsztaty edukacyjne w szkołach podstawowych, średnich i wyższych, seminaria, debaty edukacyjne, wydarzenia uliczne, akcje edukacyjne podczas festiwali muzycznych, gala finalna projektu, konferencje, wyjazdy zagraniczne w ramach projektu),</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Prowadzenie działań upowszechniających i promujących cele i rezultaty projektu, szczególnie obsługa merytoryczna strony internetowej projektu,</w:t>
      </w:r>
    </w:p>
    <w:p w:rsidR="007E4546" w:rsidRPr="00AA7321" w:rsidRDefault="007E4546" w:rsidP="005404C6">
      <w:pPr>
        <w:widowControl w:val="0"/>
        <w:numPr>
          <w:ilvl w:val="0"/>
          <w:numId w:val="4"/>
        </w:numPr>
        <w:autoSpaceDE w:val="0"/>
        <w:autoSpaceDN w:val="0"/>
        <w:adjustRightInd w:val="0"/>
        <w:spacing w:after="0"/>
        <w:jc w:val="both"/>
        <w:rPr>
          <w:rFonts w:ascii="Arial" w:hAnsi="Arial" w:cs="Arial"/>
          <w:color w:val="000000" w:themeColor="text1"/>
          <w:sz w:val="20"/>
          <w:szCs w:val="20"/>
        </w:rPr>
      </w:pPr>
      <w:r w:rsidRPr="00AA7321">
        <w:rPr>
          <w:rFonts w:ascii="Arial" w:hAnsi="Arial" w:cs="Arial"/>
          <w:color w:val="000000" w:themeColor="text1"/>
          <w:sz w:val="20"/>
          <w:szCs w:val="20"/>
        </w:rPr>
        <w:t>Przygotowywanie i składanie raportów merytorycznych i finansowych z realizacji poszczególnych etapów projektu oraz opracowywanie danych do raportów dla Komisji Europejskiej.</w:t>
      </w:r>
    </w:p>
    <w:p w:rsidR="007E4546" w:rsidRPr="00AA7321" w:rsidRDefault="007E4546" w:rsidP="007E4546">
      <w:pPr>
        <w:widowControl w:val="0"/>
        <w:autoSpaceDE w:val="0"/>
        <w:autoSpaceDN w:val="0"/>
        <w:adjustRightInd w:val="0"/>
        <w:spacing w:after="0" w:line="240" w:lineRule="auto"/>
        <w:ind w:left="360"/>
        <w:jc w:val="both"/>
        <w:rPr>
          <w:rFonts w:ascii="Arial" w:hAnsi="Arial" w:cs="Arial"/>
          <w:color w:val="000000" w:themeColor="text1"/>
          <w:sz w:val="20"/>
          <w:szCs w:val="20"/>
        </w:rPr>
      </w:pPr>
    </w:p>
    <w:p w:rsidR="007E4546" w:rsidRPr="00AA7321" w:rsidRDefault="007E4546" w:rsidP="007E45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shd w:val="clear" w:color="auto" w:fill="FFFFFF"/>
          <w:lang w:eastAsia="pl-PL"/>
        </w:rPr>
      </w:pPr>
    </w:p>
    <w:p w:rsidR="007E4546" w:rsidRPr="00AA7321" w:rsidRDefault="005404C6" w:rsidP="005404C6">
      <w:pPr>
        <w:rPr>
          <w:rFonts w:ascii="Arial" w:hAnsi="Arial" w:cs="Arial"/>
          <w:b/>
          <w:bCs/>
          <w:color w:val="000000" w:themeColor="text1"/>
          <w:lang w:val="en-US" w:eastAsia="pl-PL"/>
        </w:rPr>
      </w:pPr>
      <w:r w:rsidRPr="00AA7321">
        <w:rPr>
          <w:rFonts w:ascii="Arial" w:hAnsi="Arial" w:cs="Arial"/>
          <w:b/>
          <w:bCs/>
          <w:color w:val="000000" w:themeColor="text1"/>
          <w:lang w:val="en-US" w:eastAsia="pl-PL"/>
        </w:rPr>
        <w:t>Profil Kandydata/ki</w:t>
      </w:r>
      <w:r w:rsidR="007E4546" w:rsidRPr="00AA7321">
        <w:rPr>
          <w:rFonts w:ascii="Arial" w:hAnsi="Arial" w:cs="Arial"/>
          <w:b/>
          <w:bCs/>
          <w:color w:val="000000" w:themeColor="text1"/>
          <w:lang w:val="en-US" w:eastAsia="pl-PL"/>
        </w:rPr>
        <w:t>:</w:t>
      </w:r>
    </w:p>
    <w:p w:rsidR="007E4546" w:rsidRPr="00AA7321" w:rsidRDefault="007E4546" w:rsidP="005404C6">
      <w:pPr>
        <w:numPr>
          <w:ilvl w:val="0"/>
          <w:numId w:val="5"/>
        </w:numPr>
        <w:shd w:val="clear" w:color="auto" w:fill="FFFFFF"/>
        <w:spacing w:before="90" w:after="0" w:line="240" w:lineRule="auto"/>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lang w:eastAsia="pl-PL"/>
        </w:rPr>
        <w:t>wykszta</w:t>
      </w:r>
      <w:r w:rsidR="005404C6" w:rsidRPr="00AA7321">
        <w:rPr>
          <w:rFonts w:ascii="Arial" w:eastAsia="Times New Roman" w:hAnsi="Arial" w:cs="Arial"/>
          <w:color w:val="000000" w:themeColor="text1"/>
          <w:sz w:val="20"/>
          <w:szCs w:val="20"/>
          <w:lang w:eastAsia="pl-PL"/>
        </w:rPr>
        <w:t>łcenie wyższe,</w:t>
      </w:r>
    </w:p>
    <w:p w:rsidR="007E4546" w:rsidRPr="00AA7321" w:rsidRDefault="007E4546" w:rsidP="005404C6">
      <w:pPr>
        <w:numPr>
          <w:ilvl w:val="0"/>
          <w:numId w:val="5"/>
        </w:numPr>
        <w:shd w:val="clear" w:color="auto" w:fill="FFFFFF"/>
        <w:spacing w:after="0" w:line="240" w:lineRule="auto"/>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lang w:eastAsia="pl-PL"/>
        </w:rPr>
        <w:t>bardzo dobra znajomość języka angielskiego (płynna komunikacja w mowie i piśmie; przewidywany test umiejętności)</w:t>
      </w:r>
      <w:r w:rsidR="005404C6" w:rsidRPr="00AA7321">
        <w:rPr>
          <w:rFonts w:ascii="Arial" w:eastAsia="Times New Roman" w:hAnsi="Arial" w:cs="Arial"/>
          <w:color w:val="000000" w:themeColor="text1"/>
          <w:sz w:val="20"/>
          <w:szCs w:val="20"/>
          <w:lang w:eastAsia="pl-PL"/>
        </w:rPr>
        <w:t>,</w:t>
      </w:r>
    </w:p>
    <w:p w:rsidR="007E4546" w:rsidRPr="00AA7321" w:rsidRDefault="007E4546" w:rsidP="005404C6">
      <w:pPr>
        <w:numPr>
          <w:ilvl w:val="0"/>
          <w:numId w:val="5"/>
        </w:numPr>
        <w:spacing w:after="0" w:line="240" w:lineRule="auto"/>
        <w:contextualSpacing/>
        <w:jc w:val="both"/>
        <w:rPr>
          <w:rFonts w:ascii="Arial" w:hAnsi="Arial" w:cs="Arial"/>
          <w:color w:val="000000" w:themeColor="text1"/>
          <w:sz w:val="20"/>
          <w:szCs w:val="20"/>
        </w:rPr>
      </w:pPr>
      <w:r w:rsidRPr="00AA7321">
        <w:rPr>
          <w:rFonts w:ascii="Arial" w:hAnsi="Arial" w:cs="Arial"/>
          <w:color w:val="000000" w:themeColor="text1"/>
          <w:sz w:val="20"/>
          <w:szCs w:val="20"/>
        </w:rPr>
        <w:t>doświadczenie w koordynacji programów/projektów od strony merytorycznej, logistycznej, administracyjnej i budżetowej</w:t>
      </w:r>
      <w:r w:rsidR="005404C6" w:rsidRPr="00AA7321">
        <w:rPr>
          <w:rFonts w:ascii="Arial" w:hAnsi="Arial" w:cs="Arial"/>
          <w:color w:val="000000" w:themeColor="text1"/>
          <w:sz w:val="20"/>
          <w:szCs w:val="20"/>
        </w:rPr>
        <w:t>,</w:t>
      </w:r>
    </w:p>
    <w:p w:rsidR="007E4546" w:rsidRPr="00AA7321" w:rsidRDefault="007E4546" w:rsidP="005404C6">
      <w:pPr>
        <w:numPr>
          <w:ilvl w:val="0"/>
          <w:numId w:val="5"/>
        </w:numPr>
        <w:spacing w:after="0" w:line="240" w:lineRule="auto"/>
        <w:contextualSpacing/>
        <w:jc w:val="both"/>
        <w:rPr>
          <w:rFonts w:ascii="Arial" w:hAnsi="Arial" w:cs="Arial"/>
          <w:color w:val="000000" w:themeColor="text1"/>
          <w:sz w:val="20"/>
          <w:szCs w:val="20"/>
        </w:rPr>
      </w:pPr>
      <w:r w:rsidRPr="00AA7321">
        <w:rPr>
          <w:rFonts w:ascii="Arial" w:hAnsi="Arial" w:cs="Arial"/>
          <w:color w:val="000000" w:themeColor="text1"/>
          <w:sz w:val="20"/>
          <w:szCs w:val="20"/>
        </w:rPr>
        <w:t>doświadczenie w realizacji projektów edukacyjnych jest mile widziane - atutem będzie wiedz</w:t>
      </w:r>
      <w:r w:rsidR="005404C6" w:rsidRPr="00AA7321">
        <w:rPr>
          <w:rFonts w:ascii="Arial" w:hAnsi="Arial" w:cs="Arial"/>
          <w:color w:val="000000" w:themeColor="text1"/>
          <w:sz w:val="20"/>
          <w:szCs w:val="20"/>
        </w:rPr>
        <w:t>a w zakresie edukacji globalnej,</w:t>
      </w:r>
    </w:p>
    <w:p w:rsidR="007E4546" w:rsidRPr="00AA7321" w:rsidRDefault="007E4546" w:rsidP="005404C6">
      <w:pPr>
        <w:numPr>
          <w:ilvl w:val="0"/>
          <w:numId w:val="5"/>
        </w:numPr>
        <w:shd w:val="clear" w:color="auto" w:fill="FFFFFF"/>
        <w:spacing w:after="0" w:line="240" w:lineRule="auto"/>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lang w:eastAsia="pl-PL"/>
        </w:rPr>
        <w:t>doskonała komunikacja w mowie i piśmie</w:t>
      </w:r>
      <w:r w:rsidR="005404C6" w:rsidRPr="00AA7321">
        <w:rPr>
          <w:rFonts w:ascii="Arial" w:eastAsia="Times New Roman" w:hAnsi="Arial" w:cs="Arial"/>
          <w:color w:val="000000" w:themeColor="text1"/>
          <w:sz w:val="20"/>
          <w:szCs w:val="20"/>
          <w:lang w:eastAsia="pl-PL"/>
        </w:rPr>
        <w:t>,</w:t>
      </w:r>
    </w:p>
    <w:p w:rsidR="007E4546" w:rsidRPr="00AA7321" w:rsidRDefault="007E4546" w:rsidP="005404C6">
      <w:pPr>
        <w:numPr>
          <w:ilvl w:val="0"/>
          <w:numId w:val="5"/>
        </w:numPr>
        <w:shd w:val="clear" w:color="auto" w:fill="FFFFFF"/>
        <w:spacing w:after="0" w:line="240" w:lineRule="auto"/>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lang w:eastAsia="pl-PL"/>
        </w:rPr>
        <w:t>umiejętność budowania relacji z zespołem i otoczeniem Fundacji (organizacje, szkoły, trenerzy, eksperci, biznes)</w:t>
      </w:r>
      <w:r w:rsidR="005404C6" w:rsidRPr="00AA7321">
        <w:rPr>
          <w:rFonts w:ascii="Arial" w:eastAsia="Times New Roman" w:hAnsi="Arial" w:cs="Arial"/>
          <w:color w:val="000000" w:themeColor="text1"/>
          <w:sz w:val="20"/>
          <w:szCs w:val="20"/>
          <w:lang w:eastAsia="pl-PL"/>
        </w:rPr>
        <w:t>,</w:t>
      </w:r>
    </w:p>
    <w:p w:rsidR="007E4546" w:rsidRPr="00AA7321" w:rsidRDefault="007E4546" w:rsidP="005404C6">
      <w:pPr>
        <w:numPr>
          <w:ilvl w:val="0"/>
          <w:numId w:val="5"/>
        </w:numPr>
        <w:spacing w:after="0" w:line="240" w:lineRule="auto"/>
        <w:contextualSpacing/>
        <w:jc w:val="both"/>
        <w:rPr>
          <w:rFonts w:ascii="Arial" w:hAnsi="Arial" w:cs="Arial"/>
          <w:color w:val="000000" w:themeColor="text1"/>
          <w:sz w:val="20"/>
          <w:szCs w:val="20"/>
        </w:rPr>
      </w:pPr>
      <w:r w:rsidRPr="00AA7321">
        <w:rPr>
          <w:rFonts w:ascii="Arial" w:hAnsi="Arial" w:cs="Arial"/>
          <w:color w:val="000000" w:themeColor="text1"/>
          <w:sz w:val="20"/>
          <w:szCs w:val="20"/>
        </w:rPr>
        <w:t>kreatywność i innowacyjność</w:t>
      </w:r>
      <w:r w:rsidR="005404C6" w:rsidRPr="00AA7321">
        <w:rPr>
          <w:rFonts w:ascii="Arial" w:hAnsi="Arial" w:cs="Arial"/>
          <w:color w:val="000000" w:themeColor="text1"/>
          <w:sz w:val="20"/>
          <w:szCs w:val="20"/>
        </w:rPr>
        <w:t>,</w:t>
      </w:r>
    </w:p>
    <w:p w:rsidR="007E4546" w:rsidRPr="00AA7321" w:rsidRDefault="007E4546" w:rsidP="005404C6">
      <w:pPr>
        <w:numPr>
          <w:ilvl w:val="0"/>
          <w:numId w:val="5"/>
        </w:numPr>
        <w:spacing w:after="0" w:line="240" w:lineRule="auto"/>
        <w:contextualSpacing/>
        <w:jc w:val="both"/>
        <w:rPr>
          <w:rFonts w:ascii="Arial" w:hAnsi="Arial" w:cs="Arial"/>
          <w:color w:val="000000" w:themeColor="text1"/>
          <w:sz w:val="20"/>
          <w:szCs w:val="20"/>
        </w:rPr>
      </w:pPr>
      <w:r w:rsidRPr="00AA7321">
        <w:rPr>
          <w:rFonts w:ascii="Arial" w:hAnsi="Arial" w:cs="Arial"/>
          <w:color w:val="000000" w:themeColor="text1"/>
          <w:sz w:val="20"/>
          <w:szCs w:val="20"/>
        </w:rPr>
        <w:t>umiejętność pracy pod presją czasu</w:t>
      </w:r>
      <w:r w:rsidR="005404C6" w:rsidRPr="00AA7321">
        <w:rPr>
          <w:rFonts w:ascii="Arial" w:hAnsi="Arial" w:cs="Arial"/>
          <w:color w:val="000000" w:themeColor="text1"/>
          <w:sz w:val="20"/>
          <w:szCs w:val="20"/>
        </w:rPr>
        <w:t>.</w:t>
      </w:r>
    </w:p>
    <w:p w:rsidR="005404C6" w:rsidRPr="00AA7321" w:rsidRDefault="005404C6" w:rsidP="005404C6">
      <w:pPr>
        <w:spacing w:after="0" w:line="240" w:lineRule="auto"/>
        <w:contextualSpacing/>
        <w:jc w:val="both"/>
        <w:rPr>
          <w:rFonts w:ascii="Arial" w:hAnsi="Arial" w:cs="Arial"/>
          <w:color w:val="000000" w:themeColor="text1"/>
          <w:sz w:val="20"/>
          <w:szCs w:val="20"/>
        </w:rPr>
      </w:pPr>
    </w:p>
    <w:p w:rsidR="005404C6" w:rsidRPr="00AA7321" w:rsidRDefault="005404C6" w:rsidP="005404C6">
      <w:pPr>
        <w:spacing w:after="0" w:line="240" w:lineRule="auto"/>
        <w:contextualSpacing/>
        <w:jc w:val="both"/>
        <w:rPr>
          <w:rFonts w:ascii="Arial" w:hAnsi="Arial" w:cs="Arial"/>
          <w:color w:val="000000" w:themeColor="text1"/>
          <w:sz w:val="20"/>
          <w:szCs w:val="20"/>
        </w:rPr>
      </w:pPr>
    </w:p>
    <w:p w:rsidR="007E4546" w:rsidRPr="00AA7321" w:rsidRDefault="007E4546" w:rsidP="007E4546">
      <w:pPr>
        <w:shd w:val="clear" w:color="auto" w:fill="FFFFFF"/>
        <w:spacing w:before="90" w:after="90" w:line="293" w:lineRule="atLeast"/>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shd w:val="clear" w:color="auto" w:fill="FFFFFF"/>
          <w:lang w:eastAsia="pl-PL"/>
        </w:rPr>
        <w:t xml:space="preserve">Zapewniamy </w:t>
      </w:r>
      <w:r w:rsidRPr="00AA7321">
        <w:rPr>
          <w:rFonts w:ascii="Arial" w:eastAsia="Times New Roman" w:hAnsi="Arial" w:cs="Arial"/>
          <w:color w:val="000000" w:themeColor="text1"/>
          <w:sz w:val="20"/>
          <w:szCs w:val="20"/>
          <w:lang w:eastAsia="pl-PL"/>
        </w:rPr>
        <w:t xml:space="preserve">interesujące wyzwania, przyjazną i twórczą atmosferę pracy w międzynarodowym środowisku i umowę o pracę </w:t>
      </w:r>
      <w:r w:rsidRPr="00AA7321">
        <w:rPr>
          <w:rFonts w:ascii="Arial" w:eastAsia="Times New Roman" w:hAnsi="Arial" w:cs="Arial"/>
          <w:b/>
          <w:color w:val="000000" w:themeColor="text1"/>
          <w:sz w:val="20"/>
          <w:szCs w:val="20"/>
          <w:lang w:eastAsia="pl-PL"/>
        </w:rPr>
        <w:t>w wymiarze pełnego etatu</w:t>
      </w:r>
      <w:r w:rsidRPr="00AA7321">
        <w:rPr>
          <w:rFonts w:ascii="Arial" w:eastAsia="Times New Roman" w:hAnsi="Arial" w:cs="Arial"/>
          <w:color w:val="000000" w:themeColor="text1"/>
          <w:sz w:val="20"/>
          <w:szCs w:val="20"/>
          <w:lang w:eastAsia="pl-PL"/>
        </w:rPr>
        <w:t xml:space="preserve"> </w:t>
      </w:r>
      <w:r w:rsidRPr="00AA7321">
        <w:rPr>
          <w:rFonts w:ascii="Arial" w:eastAsia="Times New Roman" w:hAnsi="Arial" w:cs="Arial"/>
          <w:b/>
          <w:color w:val="000000" w:themeColor="text1"/>
          <w:sz w:val="20"/>
          <w:szCs w:val="20"/>
          <w:lang w:eastAsia="pl-PL"/>
        </w:rPr>
        <w:t>z wynagrodzeniem w wysokości 4.500 PLN brutto</w:t>
      </w:r>
      <w:r w:rsidRPr="00AA7321">
        <w:rPr>
          <w:rFonts w:ascii="Arial" w:eastAsia="Times New Roman" w:hAnsi="Arial" w:cs="Arial"/>
          <w:color w:val="000000" w:themeColor="text1"/>
          <w:sz w:val="20"/>
          <w:szCs w:val="20"/>
          <w:lang w:eastAsia="pl-PL"/>
        </w:rPr>
        <w:t>.</w:t>
      </w:r>
    </w:p>
    <w:p w:rsidR="007E4546" w:rsidRPr="00AA7321" w:rsidRDefault="007E4546" w:rsidP="007E4546">
      <w:pPr>
        <w:shd w:val="clear" w:color="auto" w:fill="FFFFFF"/>
        <w:spacing w:before="90" w:after="90" w:line="293" w:lineRule="atLeast"/>
        <w:jc w:val="both"/>
        <w:rPr>
          <w:rFonts w:ascii="Arial" w:eastAsia="Times New Roman" w:hAnsi="Arial" w:cs="Arial"/>
          <w:color w:val="000000" w:themeColor="text1"/>
          <w:sz w:val="20"/>
          <w:szCs w:val="20"/>
          <w:lang w:eastAsia="pl-PL"/>
        </w:rPr>
      </w:pPr>
      <w:r w:rsidRPr="00AA7321">
        <w:rPr>
          <w:rFonts w:ascii="Arial" w:eastAsia="Times New Roman" w:hAnsi="Arial" w:cs="Arial"/>
          <w:color w:val="000000" w:themeColor="text1"/>
          <w:sz w:val="20"/>
          <w:szCs w:val="20"/>
          <w:lang w:eastAsia="pl-PL"/>
        </w:rPr>
        <w:t xml:space="preserve">Oferujemy </w:t>
      </w:r>
      <w:r w:rsidRPr="00AA7321">
        <w:rPr>
          <w:rFonts w:ascii="Arial" w:eastAsia="Times New Roman" w:hAnsi="Arial" w:cs="Arial"/>
          <w:color w:val="000000" w:themeColor="text1"/>
          <w:sz w:val="20"/>
          <w:szCs w:val="20"/>
          <w:shd w:val="clear" w:color="auto" w:fill="FFFFFF"/>
          <w:lang w:eastAsia="pl-PL"/>
        </w:rPr>
        <w:t xml:space="preserve">zatrudnienie na umowę o pracę </w:t>
      </w:r>
      <w:r w:rsidRPr="00AA7321">
        <w:rPr>
          <w:rFonts w:ascii="Arial" w:eastAsia="Times New Roman" w:hAnsi="Arial" w:cs="Arial"/>
          <w:color w:val="000000" w:themeColor="text1"/>
          <w:sz w:val="20"/>
          <w:szCs w:val="20"/>
          <w:u w:val="single"/>
          <w:shd w:val="clear" w:color="auto" w:fill="FFFFFF"/>
          <w:lang w:eastAsia="pl-PL"/>
        </w:rPr>
        <w:t>na okres trwania projektu</w:t>
      </w:r>
      <w:r w:rsidR="005404C6" w:rsidRPr="00AA7321">
        <w:rPr>
          <w:rFonts w:ascii="Arial" w:eastAsia="Times New Roman" w:hAnsi="Arial" w:cs="Arial"/>
          <w:color w:val="000000" w:themeColor="text1"/>
          <w:sz w:val="20"/>
          <w:szCs w:val="20"/>
          <w:shd w:val="clear" w:color="auto" w:fill="FFFFFF"/>
          <w:lang w:eastAsia="pl-PL"/>
        </w:rPr>
        <w:t>, do października 2020 r.</w:t>
      </w:r>
      <w:r w:rsidRPr="00AA7321">
        <w:rPr>
          <w:rFonts w:ascii="Arial" w:eastAsia="Times New Roman" w:hAnsi="Arial" w:cs="Arial"/>
          <w:color w:val="000000" w:themeColor="text1"/>
          <w:sz w:val="20"/>
          <w:szCs w:val="20"/>
          <w:lang w:eastAsia="pl-PL"/>
        </w:rPr>
        <w:t xml:space="preserve"> Praca ma charakter stacjonarny</w:t>
      </w:r>
      <w:r w:rsidR="005404C6" w:rsidRPr="00AA7321">
        <w:rPr>
          <w:rFonts w:ascii="Arial" w:eastAsia="Times New Roman" w:hAnsi="Arial" w:cs="Arial"/>
          <w:color w:val="000000" w:themeColor="text1"/>
          <w:sz w:val="20"/>
          <w:szCs w:val="20"/>
          <w:lang w:eastAsia="pl-PL"/>
        </w:rPr>
        <w:t>.</w:t>
      </w:r>
      <w:r w:rsidRPr="00AA7321">
        <w:rPr>
          <w:rFonts w:ascii="Arial" w:eastAsia="Times New Roman" w:hAnsi="Arial" w:cs="Arial"/>
          <w:color w:val="000000" w:themeColor="text1"/>
          <w:sz w:val="20"/>
          <w:szCs w:val="20"/>
          <w:lang w:eastAsia="pl-PL"/>
        </w:rPr>
        <w:t xml:space="preserve"> Zainteresowane osoby, które spełniają wyżej wymienione kryteria prosimy o przesyłanie CV wraz z krótkim listem motywacyjnym w języku angielskim na adres: </w:t>
      </w:r>
      <w:r w:rsidRPr="00AA7321">
        <w:rPr>
          <w:rFonts w:ascii="Arial" w:eastAsia="Times New Roman" w:hAnsi="Arial" w:cs="Arial"/>
          <w:b/>
          <w:color w:val="000000" w:themeColor="text1"/>
          <w:sz w:val="20"/>
          <w:szCs w:val="20"/>
          <w:lang w:eastAsia="pl-PL"/>
        </w:rPr>
        <w:t>rekrutacja</w:t>
      </w:r>
      <w:r w:rsidR="005404C6" w:rsidRPr="00AA7321">
        <w:rPr>
          <w:rFonts w:ascii="Arial" w:eastAsia="Times New Roman" w:hAnsi="Arial" w:cs="Arial"/>
          <w:b/>
          <w:color w:val="000000" w:themeColor="text1"/>
          <w:sz w:val="20"/>
          <w:szCs w:val="20"/>
          <w:lang w:eastAsia="pl-PL"/>
        </w:rPr>
        <w:t>(at)</w:t>
      </w:r>
      <w:r w:rsidRPr="00AA7321">
        <w:rPr>
          <w:rFonts w:ascii="Arial" w:eastAsia="Times New Roman" w:hAnsi="Arial" w:cs="Arial"/>
          <w:b/>
          <w:color w:val="000000" w:themeColor="text1"/>
          <w:sz w:val="20"/>
          <w:szCs w:val="20"/>
          <w:lang w:eastAsia="pl-PL"/>
        </w:rPr>
        <w:t>habitat.pl,</w:t>
      </w:r>
      <w:r w:rsidRPr="00AA7321">
        <w:rPr>
          <w:rFonts w:ascii="Arial" w:eastAsia="Times New Roman" w:hAnsi="Arial" w:cs="Arial"/>
          <w:color w:val="000000" w:themeColor="text1"/>
          <w:sz w:val="20"/>
          <w:szCs w:val="20"/>
          <w:lang w:eastAsia="pl-PL"/>
        </w:rPr>
        <w:t xml:space="preserve"> </w:t>
      </w:r>
      <w:r w:rsidR="005404C6" w:rsidRPr="00AA7321">
        <w:rPr>
          <w:rFonts w:ascii="Arial" w:eastAsia="Times New Roman" w:hAnsi="Arial" w:cs="Arial"/>
          <w:color w:val="000000" w:themeColor="text1"/>
          <w:sz w:val="20"/>
          <w:szCs w:val="20"/>
          <w:lang w:eastAsia="pl-PL"/>
        </w:rPr>
        <w:t xml:space="preserve">z </w:t>
      </w:r>
      <w:r w:rsidRPr="00AA7321">
        <w:rPr>
          <w:rFonts w:ascii="Arial" w:eastAsia="Times New Roman" w:hAnsi="Arial" w:cs="Arial"/>
          <w:color w:val="000000" w:themeColor="text1"/>
          <w:sz w:val="20"/>
          <w:szCs w:val="20"/>
          <w:lang w:eastAsia="pl-PL"/>
        </w:rPr>
        <w:t>nr referencyjny</w:t>
      </w:r>
      <w:r w:rsidR="005404C6" w:rsidRPr="00AA7321">
        <w:rPr>
          <w:rFonts w:ascii="Arial" w:eastAsia="Times New Roman" w:hAnsi="Arial" w:cs="Arial"/>
          <w:color w:val="000000" w:themeColor="text1"/>
          <w:sz w:val="20"/>
          <w:szCs w:val="20"/>
          <w:lang w:eastAsia="pl-PL"/>
        </w:rPr>
        <w:t>m w tytule wiadomości</w:t>
      </w:r>
      <w:r w:rsidRPr="00AA7321">
        <w:rPr>
          <w:rFonts w:ascii="Arial" w:eastAsia="Times New Roman" w:hAnsi="Arial" w:cs="Arial"/>
          <w:color w:val="000000" w:themeColor="text1"/>
          <w:sz w:val="20"/>
          <w:szCs w:val="20"/>
          <w:lang w:eastAsia="pl-PL"/>
        </w:rPr>
        <w:t xml:space="preserve">. </w:t>
      </w:r>
    </w:p>
    <w:p w:rsidR="007E4546" w:rsidRPr="00AA7321" w:rsidRDefault="007E4546" w:rsidP="005404C6">
      <w:pPr>
        <w:rPr>
          <w:rFonts w:ascii="Arial" w:hAnsi="Arial" w:cs="Arial"/>
          <w:b/>
          <w:bCs/>
          <w:color w:val="000000" w:themeColor="text1"/>
          <w:sz w:val="24"/>
          <w:szCs w:val="24"/>
          <w:lang w:val="en-US" w:eastAsia="pl-PL"/>
        </w:rPr>
      </w:pPr>
    </w:p>
    <w:p w:rsidR="00243A78" w:rsidRPr="00AA7321" w:rsidRDefault="00243A78" w:rsidP="00243A78">
      <w:pPr>
        <w:pStyle w:val="NormalnyWeb"/>
        <w:shd w:val="clear" w:color="auto" w:fill="FFFFFF"/>
        <w:spacing w:before="90" w:beforeAutospacing="0" w:after="0" w:afterAutospacing="0" w:line="293" w:lineRule="atLeast"/>
        <w:ind w:left="360"/>
        <w:rPr>
          <w:rFonts w:ascii="Arial" w:hAnsi="Arial" w:cs="Arial"/>
          <w:color w:val="000000" w:themeColor="text1"/>
          <w:sz w:val="20"/>
          <w:szCs w:val="20"/>
        </w:rPr>
      </w:pPr>
    </w:p>
    <w:p w:rsidR="007E4546" w:rsidRPr="00AA7321" w:rsidRDefault="007E4546" w:rsidP="007E4546">
      <w:pPr>
        <w:pStyle w:val="NormalnyWeb"/>
        <w:shd w:val="clear" w:color="auto" w:fill="FFFFFF"/>
        <w:spacing w:before="90" w:beforeAutospacing="0" w:after="90" w:afterAutospacing="0" w:line="293" w:lineRule="atLeast"/>
        <w:jc w:val="both"/>
        <w:rPr>
          <w:rFonts w:ascii="Arial" w:hAnsi="Arial" w:cs="Arial"/>
          <w:color w:val="000000" w:themeColor="text1"/>
          <w:sz w:val="16"/>
          <w:szCs w:val="16"/>
        </w:rPr>
      </w:pPr>
      <w:r w:rsidRPr="00AA7321">
        <w:rPr>
          <w:rFonts w:ascii="Arial" w:hAnsi="Arial" w:cs="Arial"/>
          <w:color w:val="000000" w:themeColor="text1"/>
          <w:sz w:val="16"/>
          <w:szCs w:val="16"/>
        </w:rPr>
        <w:t>Uprzejmie informujemy, iż skontaktujemy się z wybranymi Kandydatami.</w:t>
      </w:r>
    </w:p>
    <w:p w:rsidR="007E4546" w:rsidRPr="00AA7321" w:rsidRDefault="007E4546" w:rsidP="007E4546">
      <w:pPr>
        <w:pStyle w:val="NormalnyWeb"/>
        <w:shd w:val="clear" w:color="auto" w:fill="FFFFFF"/>
        <w:spacing w:before="90" w:beforeAutospacing="0" w:after="90" w:afterAutospacing="0" w:line="293" w:lineRule="atLeast"/>
        <w:ind w:firstLine="708"/>
        <w:jc w:val="both"/>
        <w:rPr>
          <w:rFonts w:ascii="Arial" w:hAnsi="Arial" w:cs="Arial"/>
          <w:color w:val="000000" w:themeColor="text1"/>
          <w:sz w:val="16"/>
          <w:szCs w:val="16"/>
        </w:rPr>
      </w:pPr>
      <w:r w:rsidRPr="00AA7321">
        <w:rPr>
          <w:rFonts w:ascii="Arial" w:hAnsi="Arial" w:cs="Arial"/>
          <w:color w:val="000000" w:themeColor="text1"/>
          <w:sz w:val="16"/>
          <w:szCs w:val="16"/>
        </w:rPr>
        <w:t>Na aplikacji prosimy o dopisanie klauzuli: Wyrażam zgodę na przetwarzanie moich danych osobowych dla potrzeb niezbędnych do realizacji procesu rekrutacji zgodnie z treścią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E4546" w:rsidRPr="00AA7321" w:rsidRDefault="007E4546" w:rsidP="007E4546">
      <w:pPr>
        <w:pStyle w:val="NormalnyWeb"/>
        <w:shd w:val="clear" w:color="auto" w:fill="FFFFFF"/>
        <w:spacing w:before="90" w:beforeAutospacing="0" w:after="90" w:afterAutospacing="0" w:line="293" w:lineRule="atLeast"/>
        <w:ind w:firstLine="708"/>
        <w:jc w:val="both"/>
        <w:rPr>
          <w:rFonts w:ascii="Arial" w:hAnsi="Arial" w:cs="Arial"/>
          <w:color w:val="000000" w:themeColor="text1"/>
          <w:sz w:val="16"/>
          <w:szCs w:val="16"/>
        </w:rPr>
      </w:pPr>
      <w:r w:rsidRPr="00AA7321">
        <w:rPr>
          <w:rFonts w:ascii="Arial" w:hAnsi="Arial" w:cs="Arial"/>
          <w:color w:val="000000" w:themeColor="text1"/>
          <w:sz w:val="16"/>
          <w:szCs w:val="16"/>
        </w:rPr>
        <w:t xml:space="preserve">Jednocześnie, informujemy, iż Administratorem Danych Osobowych jest Fundacja Habitat for Humanity Poland z siedzibą w Warszawie (00-542) przy ul. Mokotowskiej 55; </w:t>
      </w:r>
    </w:p>
    <w:p w:rsidR="007E4546" w:rsidRPr="00AA7321" w:rsidRDefault="007E4546" w:rsidP="005404C6">
      <w:pPr>
        <w:pStyle w:val="NormalnyWeb"/>
        <w:shd w:val="clear" w:color="auto" w:fill="FFFFFF"/>
        <w:spacing w:before="90" w:beforeAutospacing="0" w:after="90" w:afterAutospacing="0" w:line="293" w:lineRule="atLeast"/>
        <w:jc w:val="both"/>
        <w:rPr>
          <w:rFonts w:ascii="Arial" w:hAnsi="Arial" w:cs="Arial"/>
          <w:color w:val="000000" w:themeColor="text1"/>
          <w:sz w:val="16"/>
          <w:szCs w:val="16"/>
        </w:rPr>
      </w:pPr>
      <w:r w:rsidRPr="00AA7321">
        <w:rPr>
          <w:rFonts w:ascii="Arial" w:hAnsi="Arial" w:cs="Arial"/>
          <w:color w:val="000000" w:themeColor="text1"/>
          <w:sz w:val="16"/>
          <w:szCs w:val="16"/>
        </w:rPr>
        <w:t>Przesłane w aplikacji dane osobowe będą przetwarzane przez Administratora Danych Osobowych od momentu ich pozyskania przez okres 3 miesięcy od czasu zakończenia procesu rekrutacji. Kontakt z Inspektorem Ochrony Danych w zakresie danych osobowych m</w:t>
      </w:r>
      <w:r w:rsidR="00D220E6" w:rsidRPr="00AA7321">
        <w:rPr>
          <w:rFonts w:ascii="Arial" w:hAnsi="Arial" w:cs="Arial"/>
          <w:color w:val="000000" w:themeColor="text1"/>
          <w:sz w:val="16"/>
          <w:szCs w:val="16"/>
        </w:rPr>
        <w:t>ożliwy jest pod adresem e-mail r</w:t>
      </w:r>
      <w:r w:rsidRPr="00AA7321">
        <w:rPr>
          <w:rFonts w:ascii="Arial" w:hAnsi="Arial" w:cs="Arial"/>
          <w:color w:val="000000" w:themeColor="text1"/>
          <w:sz w:val="16"/>
          <w:szCs w:val="16"/>
        </w:rPr>
        <w:t xml:space="preserve">odo (at) habitat.pl. Podanie danych osobowych jest konieczne w celu realizacji </w:t>
      </w:r>
      <w:r w:rsidRPr="00AA7321">
        <w:rPr>
          <w:rFonts w:ascii="Arial" w:hAnsi="Arial" w:cs="Arial"/>
          <w:color w:val="000000" w:themeColor="text1"/>
          <w:sz w:val="16"/>
          <w:szCs w:val="16"/>
        </w:rPr>
        <w:lastRenderedPageBreak/>
        <w:t>procesu rekrutacji. Przekazane dane osobowe nie będą przetwarzane w sposób zautomatyzowany. Dane udostępnione w procesie rekrutacji nie będą przykazywane do podmiotów zewnętrznych. Przysługuje Panu / Pani prawo dostępu do danych osobowych, prawo do sprostowania danych osobowych, prawo do ograniczenia przetwarzania danych osobowych, prawo do przenoszenia danych do innego administratora, prawo usunięcia danych osobowych, prawo do wniesienia sprzeciwu wobec przetwarzania danych, prawo do cofnięcia zgody, a także prawo wniesienia skargi do Prezesa Urzędu Ochrony Danych Osobowych.</w:t>
      </w:r>
    </w:p>
    <w:sectPr w:rsidR="007E4546" w:rsidRPr="00AA7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77" w:rsidRDefault="00280677" w:rsidP="00AE3991">
      <w:pPr>
        <w:spacing w:after="0" w:line="240" w:lineRule="auto"/>
      </w:pPr>
      <w:r>
        <w:separator/>
      </w:r>
    </w:p>
  </w:endnote>
  <w:endnote w:type="continuationSeparator" w:id="0">
    <w:p w:rsidR="00280677" w:rsidRDefault="00280677" w:rsidP="00AE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77" w:rsidRDefault="00280677" w:rsidP="00AE3991">
      <w:pPr>
        <w:spacing w:after="0" w:line="240" w:lineRule="auto"/>
      </w:pPr>
      <w:r>
        <w:separator/>
      </w:r>
    </w:p>
  </w:footnote>
  <w:footnote w:type="continuationSeparator" w:id="0">
    <w:p w:rsidR="00280677" w:rsidRDefault="00280677" w:rsidP="00AE3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7F4"/>
    <w:multiLevelType w:val="hybridMultilevel"/>
    <w:tmpl w:val="A13AC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783A13"/>
    <w:multiLevelType w:val="hybridMultilevel"/>
    <w:tmpl w:val="7A4C568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2AA5D39"/>
    <w:multiLevelType w:val="hybridMultilevel"/>
    <w:tmpl w:val="2E18BA90"/>
    <w:lvl w:ilvl="0" w:tplc="29BA25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3B635AA"/>
    <w:multiLevelType w:val="hybridMultilevel"/>
    <w:tmpl w:val="279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85F57"/>
    <w:multiLevelType w:val="hybridMultilevel"/>
    <w:tmpl w:val="AAB45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91"/>
    <w:rsid w:val="000B5083"/>
    <w:rsid w:val="00102F08"/>
    <w:rsid w:val="002210FA"/>
    <w:rsid w:val="00243A78"/>
    <w:rsid w:val="00280677"/>
    <w:rsid w:val="00375EDB"/>
    <w:rsid w:val="00397773"/>
    <w:rsid w:val="004C2890"/>
    <w:rsid w:val="005404C6"/>
    <w:rsid w:val="005B283F"/>
    <w:rsid w:val="005D3FE5"/>
    <w:rsid w:val="0062732A"/>
    <w:rsid w:val="006C7C66"/>
    <w:rsid w:val="006E4BDB"/>
    <w:rsid w:val="00783AF1"/>
    <w:rsid w:val="007C4938"/>
    <w:rsid w:val="007E2E04"/>
    <w:rsid w:val="007E4546"/>
    <w:rsid w:val="00843DBB"/>
    <w:rsid w:val="00850ED9"/>
    <w:rsid w:val="0087014B"/>
    <w:rsid w:val="00873B36"/>
    <w:rsid w:val="00A95965"/>
    <w:rsid w:val="00AA7321"/>
    <w:rsid w:val="00AE3991"/>
    <w:rsid w:val="00B334AA"/>
    <w:rsid w:val="00B65991"/>
    <w:rsid w:val="00C3242A"/>
    <w:rsid w:val="00C5088C"/>
    <w:rsid w:val="00CD563F"/>
    <w:rsid w:val="00D00062"/>
    <w:rsid w:val="00D220E6"/>
    <w:rsid w:val="00D25BB2"/>
    <w:rsid w:val="00D32446"/>
    <w:rsid w:val="00D47ADA"/>
    <w:rsid w:val="00E140F5"/>
    <w:rsid w:val="00E8399D"/>
    <w:rsid w:val="00EA1C6C"/>
    <w:rsid w:val="00F25F94"/>
    <w:rsid w:val="00F575B5"/>
    <w:rsid w:val="00F77C27"/>
    <w:rsid w:val="00F85E5A"/>
    <w:rsid w:val="00F87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024E7-6DE1-4318-AB4F-A3FBAEF9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AE399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39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3991"/>
  </w:style>
  <w:style w:type="paragraph" w:styleId="Stopka">
    <w:name w:val="footer"/>
    <w:basedOn w:val="Normalny"/>
    <w:link w:val="StopkaZnak"/>
    <w:uiPriority w:val="99"/>
    <w:unhideWhenUsed/>
    <w:rsid w:val="00AE39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3991"/>
  </w:style>
  <w:style w:type="character" w:customStyle="1" w:styleId="Nagwek3Znak">
    <w:name w:val="Nagłówek 3 Znak"/>
    <w:basedOn w:val="Domylnaczcionkaakapitu"/>
    <w:link w:val="Nagwek3"/>
    <w:uiPriority w:val="9"/>
    <w:rsid w:val="00AE399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E39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E3991"/>
  </w:style>
  <w:style w:type="character" w:styleId="Hipercze">
    <w:name w:val="Hyperlink"/>
    <w:basedOn w:val="Domylnaczcionkaakapitu"/>
    <w:uiPriority w:val="99"/>
    <w:semiHidden/>
    <w:unhideWhenUsed/>
    <w:rsid w:val="00AE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4226">
      <w:bodyDiv w:val="1"/>
      <w:marLeft w:val="0"/>
      <w:marRight w:val="0"/>
      <w:marTop w:val="0"/>
      <w:marBottom w:val="0"/>
      <w:divBdr>
        <w:top w:val="none" w:sz="0" w:space="0" w:color="auto"/>
        <w:left w:val="none" w:sz="0" w:space="0" w:color="auto"/>
        <w:bottom w:val="none" w:sz="0" w:space="0" w:color="auto"/>
        <w:right w:val="none" w:sz="0" w:space="0" w:color="auto"/>
      </w:divBdr>
    </w:div>
    <w:div w:id="13990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797</Words>
  <Characters>4787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Magdziak</dc:creator>
  <cp:lastModifiedBy>Agata Grzelak</cp:lastModifiedBy>
  <cp:revision>23</cp:revision>
  <dcterms:created xsi:type="dcterms:W3CDTF">2019-03-28T15:11:00Z</dcterms:created>
  <dcterms:modified xsi:type="dcterms:W3CDTF">2019-08-02T11:38:00Z</dcterms:modified>
</cp:coreProperties>
</file>